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170" w:rsidRDefault="0051131A" w:rsidP="002F1E87">
      <w:pPr>
        <w:spacing w:after="0" w:line="480" w:lineRule="auto"/>
        <w:rPr>
          <w:rFonts w:ascii="Times New Roman" w:hAnsi="Times New Roman" w:cs="Times New Roman"/>
          <w:sz w:val="24"/>
        </w:rPr>
      </w:pPr>
      <w:r w:rsidRPr="00F35F79">
        <w:rPr>
          <w:rFonts w:ascii="Times New Roman" w:hAnsi="Times New Roman" w:cs="Times New Roman"/>
          <w:sz w:val="24"/>
        </w:rPr>
        <w:t>Anne Elisa Brown</w:t>
      </w:r>
    </w:p>
    <w:p w:rsidR="0051131A" w:rsidRPr="00F35F79" w:rsidRDefault="0051131A" w:rsidP="002F1E87">
      <w:pPr>
        <w:spacing w:after="0" w:line="480" w:lineRule="auto"/>
        <w:rPr>
          <w:rFonts w:ascii="Times New Roman" w:hAnsi="Times New Roman" w:cs="Times New Roman"/>
          <w:sz w:val="24"/>
        </w:rPr>
      </w:pPr>
      <w:r w:rsidRPr="00F35F79">
        <w:rPr>
          <w:rFonts w:ascii="Times New Roman" w:hAnsi="Times New Roman" w:cs="Times New Roman"/>
          <w:sz w:val="24"/>
        </w:rPr>
        <w:t>CET-749</w:t>
      </w:r>
    </w:p>
    <w:p w:rsidR="0051131A" w:rsidRPr="00F35F79" w:rsidRDefault="0051131A" w:rsidP="002F1E87">
      <w:pPr>
        <w:spacing w:after="0" w:line="480" w:lineRule="auto"/>
        <w:rPr>
          <w:rFonts w:ascii="Times New Roman" w:hAnsi="Times New Roman" w:cs="Times New Roman"/>
          <w:sz w:val="24"/>
        </w:rPr>
      </w:pPr>
      <w:r w:rsidRPr="00F35F79">
        <w:rPr>
          <w:rFonts w:ascii="Times New Roman" w:hAnsi="Times New Roman" w:cs="Times New Roman"/>
          <w:sz w:val="24"/>
        </w:rPr>
        <w:t>Summer 2011</w:t>
      </w:r>
    </w:p>
    <w:p w:rsidR="0051131A" w:rsidRPr="00447301" w:rsidRDefault="0051131A" w:rsidP="002F1E87">
      <w:pPr>
        <w:spacing w:line="480" w:lineRule="auto"/>
        <w:rPr>
          <w:rFonts w:ascii="Times New Roman" w:hAnsi="Times New Roman" w:cs="Times New Roman"/>
          <w:sz w:val="28"/>
        </w:rPr>
      </w:pPr>
    </w:p>
    <w:p w:rsidR="002F1E87" w:rsidRPr="00447301" w:rsidRDefault="00A06CCA">
      <w:pPr>
        <w:spacing w:line="480" w:lineRule="auto"/>
        <w:jc w:val="center"/>
        <w:rPr>
          <w:rFonts w:ascii="Times New Roman" w:hAnsi="Times New Roman" w:cs="Times New Roman"/>
          <w:b/>
          <w:bCs/>
          <w:sz w:val="28"/>
        </w:rPr>
      </w:pPr>
      <w:r w:rsidRPr="00447301">
        <w:rPr>
          <w:rFonts w:ascii="Times New Roman" w:hAnsi="Times New Roman" w:cs="Times New Roman"/>
          <w:b/>
          <w:bCs/>
          <w:sz w:val="28"/>
        </w:rPr>
        <w:t xml:space="preserve">The </w:t>
      </w:r>
      <w:r w:rsidR="00881BC8" w:rsidRPr="00447301">
        <w:rPr>
          <w:rFonts w:ascii="Times New Roman" w:hAnsi="Times New Roman" w:cs="Times New Roman"/>
          <w:b/>
          <w:bCs/>
          <w:sz w:val="28"/>
        </w:rPr>
        <w:t xml:space="preserve">Madison Central School District Distance Education Policy: A </w:t>
      </w:r>
      <w:r w:rsidRPr="00447301">
        <w:rPr>
          <w:rFonts w:ascii="Times New Roman" w:hAnsi="Times New Roman" w:cs="Times New Roman"/>
          <w:b/>
          <w:bCs/>
          <w:sz w:val="28"/>
        </w:rPr>
        <w:t>Review</w:t>
      </w:r>
    </w:p>
    <w:p w:rsidR="00447301" w:rsidRDefault="00447301" w:rsidP="00B910CD">
      <w:pPr>
        <w:spacing w:line="480" w:lineRule="auto"/>
        <w:rPr>
          <w:rFonts w:ascii="Times New Roman" w:hAnsi="Times New Roman" w:cs="Times New Roman"/>
          <w:b/>
          <w:bCs/>
          <w:sz w:val="24"/>
        </w:rPr>
      </w:pPr>
      <w:r>
        <w:rPr>
          <w:rFonts w:ascii="Times New Roman" w:hAnsi="Times New Roman" w:cs="Times New Roman"/>
          <w:b/>
          <w:bCs/>
          <w:sz w:val="24"/>
        </w:rPr>
        <w:t>Introduction</w:t>
      </w:r>
    </w:p>
    <w:p w:rsidR="00D5462F" w:rsidRDefault="00D5462F" w:rsidP="00B910CD">
      <w:pPr>
        <w:spacing w:line="480" w:lineRule="auto"/>
        <w:rPr>
          <w:rFonts w:ascii="Times New Roman" w:hAnsi="Times New Roman" w:cs="Times New Roman"/>
          <w:sz w:val="24"/>
          <w:szCs w:val="24"/>
        </w:rPr>
      </w:pPr>
      <w:r>
        <w:rPr>
          <w:rFonts w:ascii="Times New Roman" w:hAnsi="Times New Roman" w:cs="Times New Roman"/>
          <w:bCs/>
          <w:sz w:val="24"/>
        </w:rPr>
        <w:tab/>
      </w:r>
      <w:r w:rsidR="00B910CD" w:rsidRPr="00447301">
        <w:rPr>
          <w:rFonts w:ascii="Times New Roman" w:hAnsi="Times New Roman" w:cs="Times New Roman"/>
          <w:bCs/>
          <w:sz w:val="24"/>
          <w:szCs w:val="24"/>
        </w:rPr>
        <w:t>The Madison Central School District, in Madison, South Dakota, offers its high school students the opportunity to participate in certain courses offered via distance education. Although the number of courses is limited, and the number of students participating is small, the district has written</w:t>
      </w:r>
      <w:r w:rsidR="00B14443" w:rsidRPr="00447301">
        <w:rPr>
          <w:rFonts w:ascii="Times New Roman" w:hAnsi="Times New Roman" w:cs="Times New Roman"/>
          <w:bCs/>
          <w:sz w:val="24"/>
          <w:szCs w:val="24"/>
        </w:rPr>
        <w:t xml:space="preserve"> a distance education policy which is available to all stakeholders of the district on the district website. </w:t>
      </w:r>
      <w:r w:rsidR="002055E9" w:rsidRPr="00447301">
        <w:rPr>
          <w:rFonts w:ascii="Times New Roman" w:hAnsi="Times New Roman" w:cs="Times New Roman"/>
          <w:sz w:val="24"/>
          <w:szCs w:val="24"/>
        </w:rPr>
        <w:t xml:space="preserve">After a review of the policy, various strengths and weakness become apparent. </w:t>
      </w:r>
      <w:r w:rsidRPr="00447301">
        <w:rPr>
          <w:rFonts w:ascii="Times New Roman" w:hAnsi="Times New Roman" w:cs="Times New Roman"/>
          <w:sz w:val="24"/>
          <w:szCs w:val="24"/>
        </w:rPr>
        <w:t xml:space="preserve">The following is my review of the policy and my recommendations for strengthening the policy. </w:t>
      </w:r>
    </w:p>
    <w:p w:rsidR="00521FE5" w:rsidRDefault="00447301" w:rsidP="00521FE5">
      <w:pPr>
        <w:spacing w:line="480" w:lineRule="auto"/>
        <w:rPr>
          <w:rFonts w:ascii="Times New Roman" w:hAnsi="Times New Roman" w:cs="Times New Roman"/>
          <w:b/>
          <w:sz w:val="24"/>
          <w:szCs w:val="24"/>
        </w:rPr>
      </w:pPr>
      <w:r>
        <w:rPr>
          <w:rFonts w:ascii="Times New Roman" w:hAnsi="Times New Roman" w:cs="Times New Roman"/>
          <w:b/>
          <w:sz w:val="24"/>
          <w:szCs w:val="24"/>
        </w:rPr>
        <w:t>Policy Strengths</w:t>
      </w:r>
      <w:r w:rsidR="00521FE5">
        <w:rPr>
          <w:rFonts w:ascii="Times New Roman" w:hAnsi="Times New Roman" w:cs="Times New Roman"/>
          <w:b/>
          <w:sz w:val="24"/>
          <w:szCs w:val="24"/>
        </w:rPr>
        <w:t xml:space="preserve"> and Weaknesses</w:t>
      </w:r>
    </w:p>
    <w:p w:rsidR="000C4FE1" w:rsidRPr="000C4FE1" w:rsidRDefault="000C4FE1" w:rsidP="00B910C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and foremost strength of the current district policy is that it exists! </w:t>
      </w:r>
      <w:r w:rsidR="009819D6">
        <w:rPr>
          <w:rFonts w:ascii="Times New Roman" w:hAnsi="Times New Roman" w:cs="Times New Roman"/>
          <w:sz w:val="24"/>
          <w:szCs w:val="24"/>
        </w:rPr>
        <w:t xml:space="preserve">The distance education program for the district is relatively small and it would have been easy to overlook writing a policy for it. </w:t>
      </w:r>
      <w:r w:rsidR="009E71CC">
        <w:rPr>
          <w:rFonts w:ascii="Times New Roman" w:hAnsi="Times New Roman" w:cs="Times New Roman"/>
          <w:sz w:val="24"/>
          <w:szCs w:val="24"/>
        </w:rPr>
        <w:t xml:space="preserve">In the past years, only one student has completed a distance education course at Madison High School. </w:t>
      </w:r>
      <w:r w:rsidR="00521FE5">
        <w:rPr>
          <w:rFonts w:ascii="Times New Roman" w:hAnsi="Times New Roman" w:cs="Times New Roman"/>
          <w:sz w:val="24"/>
          <w:szCs w:val="24"/>
        </w:rPr>
        <w:t xml:space="preserve">The Technical Director for the school, Robert Honomichl, explained that because the distance education program is so small and infrequently taken advantage of, the policy is intentionally vague. The vague nature of the policy could be considered both a strength and a weakness depending on perspective. Because it is vague, it can be manipulated and interpreted to apply to a range of situations. Conversely, that vague nature </w:t>
      </w:r>
      <w:r w:rsidR="00521FE5">
        <w:rPr>
          <w:rFonts w:ascii="Times New Roman" w:hAnsi="Times New Roman" w:cs="Times New Roman"/>
          <w:sz w:val="24"/>
          <w:szCs w:val="24"/>
        </w:rPr>
        <w:lastRenderedPageBreak/>
        <w:t xml:space="preserve">can also </w:t>
      </w:r>
      <w:r w:rsidR="006D0C5D">
        <w:rPr>
          <w:rFonts w:ascii="Times New Roman" w:hAnsi="Times New Roman" w:cs="Times New Roman"/>
          <w:sz w:val="24"/>
          <w:szCs w:val="24"/>
        </w:rPr>
        <w:t>contribute to confusion, false expectations, and possible conflict. The second strength of the policy is that it does mention, (albeit briefly), three important areas</w:t>
      </w:r>
      <w:r w:rsidR="006D0C5D" w:rsidRPr="00447301">
        <w:rPr>
          <w:rFonts w:ascii="Times New Roman" w:hAnsi="Times New Roman" w:cs="Times New Roman"/>
          <w:bCs/>
          <w:sz w:val="24"/>
          <w:szCs w:val="24"/>
        </w:rPr>
        <w:t xml:space="preserve">: </w:t>
      </w:r>
      <w:r w:rsidR="006D0C5D" w:rsidRPr="00447301">
        <w:rPr>
          <w:rFonts w:ascii="Times New Roman" w:hAnsi="Times New Roman" w:cs="Times New Roman"/>
          <w:sz w:val="24"/>
          <w:szCs w:val="24"/>
        </w:rPr>
        <w:t>Student Application for Virtual High School Courses, Credit for Virtual Coursework, and Costs for Virtual Coursework.</w:t>
      </w:r>
      <w:r w:rsidR="006D0C5D">
        <w:rPr>
          <w:rFonts w:ascii="Times New Roman" w:hAnsi="Times New Roman" w:cs="Times New Roman"/>
          <w:sz w:val="24"/>
          <w:szCs w:val="24"/>
        </w:rPr>
        <w:t xml:space="preserve"> Each of these areas would be of interest to stakeholders involved with the program.</w:t>
      </w:r>
    </w:p>
    <w:p w:rsidR="00447301" w:rsidRDefault="00447301" w:rsidP="00B910CD">
      <w:pPr>
        <w:spacing w:line="480" w:lineRule="auto"/>
        <w:rPr>
          <w:rFonts w:ascii="Times New Roman" w:hAnsi="Times New Roman" w:cs="Times New Roman"/>
          <w:b/>
          <w:sz w:val="24"/>
          <w:szCs w:val="24"/>
        </w:rPr>
      </w:pPr>
      <w:r>
        <w:rPr>
          <w:rFonts w:ascii="Times New Roman" w:hAnsi="Times New Roman" w:cs="Times New Roman"/>
          <w:b/>
          <w:sz w:val="24"/>
          <w:szCs w:val="24"/>
        </w:rPr>
        <w:t>Recommendations</w:t>
      </w:r>
    </w:p>
    <w:p w:rsidR="0095413C" w:rsidRDefault="0095413C" w:rsidP="00B910CD">
      <w:pPr>
        <w:spacing w:line="480" w:lineRule="auto"/>
        <w:rPr>
          <w:rFonts w:ascii="Times New Roman" w:hAnsi="Times New Roman" w:cs="Times New Roman"/>
          <w:sz w:val="24"/>
          <w:szCs w:val="24"/>
        </w:rPr>
      </w:pPr>
      <w:r>
        <w:rPr>
          <w:rFonts w:ascii="Times New Roman" w:hAnsi="Times New Roman" w:cs="Times New Roman"/>
          <w:b/>
          <w:sz w:val="24"/>
          <w:szCs w:val="24"/>
        </w:rPr>
        <w:tab/>
      </w:r>
      <w:r w:rsidR="003B2E8A">
        <w:rPr>
          <w:rFonts w:ascii="Times New Roman" w:hAnsi="Times New Roman" w:cs="Times New Roman"/>
          <w:sz w:val="24"/>
          <w:szCs w:val="24"/>
        </w:rPr>
        <w:t xml:space="preserve">In order to make the existing distance education policy more specific and effective, I would add several topics to the policy that aren’t currently covered as well as update the three topics that are currently covered. </w:t>
      </w:r>
      <w:r w:rsidR="00D40028">
        <w:rPr>
          <w:rFonts w:ascii="Times New Roman" w:hAnsi="Times New Roman" w:cs="Times New Roman"/>
          <w:sz w:val="24"/>
          <w:szCs w:val="24"/>
        </w:rPr>
        <w:t xml:space="preserve">My first step would be to interview administrators, faculty, and technical support in order to determine what goals, objectives, and needs the Madison District’s Distance Education Program </w:t>
      </w:r>
      <w:r w:rsidR="00690535">
        <w:rPr>
          <w:rFonts w:ascii="Times New Roman" w:hAnsi="Times New Roman" w:cs="Times New Roman"/>
          <w:sz w:val="24"/>
          <w:szCs w:val="24"/>
        </w:rPr>
        <w:t xml:space="preserve">has. </w:t>
      </w:r>
      <w:r w:rsidR="00D431DC">
        <w:rPr>
          <w:rFonts w:ascii="Times New Roman" w:hAnsi="Times New Roman" w:cs="Times New Roman"/>
          <w:sz w:val="24"/>
          <w:szCs w:val="24"/>
        </w:rPr>
        <w:t xml:space="preserve">Although there is not a lot of activity now in the program, I would ask what the stakeholders imagine the program to be in the coming years. Where do they see the program going? What would they like to see the program become? Once these questions are answered, I would communicate with all stakeholders and put together a mission statement and vision statement. </w:t>
      </w:r>
    </w:p>
    <w:p w:rsidR="00D431DC" w:rsidRPr="0095413C" w:rsidRDefault="00D431DC" w:rsidP="00B910C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Once the initial goals of the program are in place, the next step would be to put together an outline of the various topics that should be addressed by the policy. My outline would cover topics such as: </w:t>
      </w:r>
      <w:r w:rsidR="00C052A8">
        <w:rPr>
          <w:rFonts w:ascii="Times New Roman" w:hAnsi="Times New Roman" w:cs="Times New Roman"/>
          <w:sz w:val="24"/>
          <w:szCs w:val="24"/>
        </w:rPr>
        <w:t xml:space="preserve">Academic Policy for administrators, faculty, and staff; Curriculum Policy; Fiscal Policy; Faculty Policies such as compensation, evaluation, support, and expectations; Legal Policies; Student Policies such as academic policy, technical policy, and support; Technical Policy, and Philosophical Policy.  This outline would provide structure as each of these topics is addressed. It would also be important </w:t>
      </w:r>
      <w:r w:rsidR="00E43EEC">
        <w:rPr>
          <w:rFonts w:ascii="Times New Roman" w:hAnsi="Times New Roman" w:cs="Times New Roman"/>
          <w:sz w:val="24"/>
          <w:szCs w:val="24"/>
        </w:rPr>
        <w:t xml:space="preserve">to communicate consistently with all stakeholders of the </w:t>
      </w:r>
      <w:r w:rsidR="00E43EEC">
        <w:rPr>
          <w:rFonts w:ascii="Times New Roman" w:hAnsi="Times New Roman" w:cs="Times New Roman"/>
          <w:sz w:val="24"/>
          <w:szCs w:val="24"/>
        </w:rPr>
        <w:lastRenderedPageBreak/>
        <w:t xml:space="preserve">program as the policy is written. </w:t>
      </w:r>
      <w:r w:rsidR="00313891">
        <w:rPr>
          <w:rFonts w:ascii="Times New Roman" w:hAnsi="Times New Roman" w:cs="Times New Roman"/>
          <w:sz w:val="24"/>
          <w:szCs w:val="24"/>
        </w:rPr>
        <w:t xml:space="preserve">Once these steps were taken, the district would be well on its way to establishing a firm and effective policy for its Distance Education Program. </w:t>
      </w:r>
    </w:p>
    <w:p w:rsidR="00B910CD" w:rsidRPr="00B910CD" w:rsidRDefault="00D5462F" w:rsidP="00B910CD">
      <w:pPr>
        <w:spacing w:line="480" w:lineRule="auto"/>
        <w:rPr>
          <w:rFonts w:ascii="Times New Roman" w:hAnsi="Times New Roman" w:cs="Times New Roman"/>
          <w:sz w:val="24"/>
        </w:rPr>
      </w:pPr>
      <w:r>
        <w:rPr>
          <w:rFonts w:ascii="Times New Roman" w:hAnsi="Times New Roman" w:cs="Times New Roman"/>
          <w:sz w:val="23"/>
          <w:szCs w:val="23"/>
        </w:rPr>
        <w:tab/>
      </w:r>
      <w:r w:rsidR="00B14443">
        <w:rPr>
          <w:rFonts w:ascii="Times New Roman" w:hAnsi="Times New Roman" w:cs="Times New Roman"/>
          <w:sz w:val="23"/>
          <w:szCs w:val="23"/>
        </w:rPr>
        <w:t xml:space="preserve"> </w:t>
      </w:r>
    </w:p>
    <w:sectPr w:rsidR="00B910CD" w:rsidRPr="00B910CD" w:rsidSect="00565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1131A"/>
    <w:rsid w:val="00094110"/>
    <w:rsid w:val="000C4FE1"/>
    <w:rsid w:val="000F0E64"/>
    <w:rsid w:val="002055E9"/>
    <w:rsid w:val="0022569F"/>
    <w:rsid w:val="002407DE"/>
    <w:rsid w:val="00260489"/>
    <w:rsid w:val="00281919"/>
    <w:rsid w:val="002F1E87"/>
    <w:rsid w:val="00304CC9"/>
    <w:rsid w:val="00310569"/>
    <w:rsid w:val="00313891"/>
    <w:rsid w:val="003B2E8A"/>
    <w:rsid w:val="003B5170"/>
    <w:rsid w:val="003D0EB7"/>
    <w:rsid w:val="003F64B0"/>
    <w:rsid w:val="00447301"/>
    <w:rsid w:val="0051131A"/>
    <w:rsid w:val="00521FE5"/>
    <w:rsid w:val="00565EAE"/>
    <w:rsid w:val="00690535"/>
    <w:rsid w:val="006D0C5D"/>
    <w:rsid w:val="00707468"/>
    <w:rsid w:val="00720B7E"/>
    <w:rsid w:val="00745875"/>
    <w:rsid w:val="007E122B"/>
    <w:rsid w:val="00872F7F"/>
    <w:rsid w:val="00881BC8"/>
    <w:rsid w:val="008904BB"/>
    <w:rsid w:val="0095413C"/>
    <w:rsid w:val="009819D6"/>
    <w:rsid w:val="009E71CC"/>
    <w:rsid w:val="00A06CCA"/>
    <w:rsid w:val="00A1636D"/>
    <w:rsid w:val="00A20857"/>
    <w:rsid w:val="00B14443"/>
    <w:rsid w:val="00B60806"/>
    <w:rsid w:val="00B910CD"/>
    <w:rsid w:val="00BA265A"/>
    <w:rsid w:val="00C052A8"/>
    <w:rsid w:val="00CC2147"/>
    <w:rsid w:val="00D103F1"/>
    <w:rsid w:val="00D40028"/>
    <w:rsid w:val="00D431DC"/>
    <w:rsid w:val="00D5462F"/>
    <w:rsid w:val="00D676BB"/>
    <w:rsid w:val="00E43EEC"/>
    <w:rsid w:val="00F35F79"/>
    <w:rsid w:val="00F47E14"/>
    <w:rsid w:val="00FC7478"/>
    <w:rsid w:val="00FE2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72FBCF376DCE4486E2BB78DB3B9A4C" ma:contentTypeVersion="0" ma:contentTypeDescription="Create a new document." ma:contentTypeScope="" ma:versionID="2d214806141b2b5b7a3e31ea6849fa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409A3-C097-4799-AA4F-19A1D233D614}"/>
</file>

<file path=customXml/itemProps2.xml><?xml version="1.0" encoding="utf-8"?>
<ds:datastoreItem xmlns:ds="http://schemas.openxmlformats.org/officeDocument/2006/customXml" ds:itemID="{A7A6B6C9-1D64-4FD5-8156-A248562F5B8A}"/>
</file>

<file path=customXml/itemProps3.xml><?xml version="1.0" encoding="utf-8"?>
<ds:datastoreItem xmlns:ds="http://schemas.openxmlformats.org/officeDocument/2006/customXml" ds:itemID="{75915FD3-D224-446A-9E4C-391D78EF49B2}"/>
</file>

<file path=customXml/itemProps4.xml><?xml version="1.0" encoding="utf-8"?>
<ds:datastoreItem xmlns:ds="http://schemas.openxmlformats.org/officeDocument/2006/customXml" ds:itemID="{0DB92E2F-585B-4187-B038-A8A5F511B33B}"/>
</file>

<file path=docProps/app.xml><?xml version="1.0" encoding="utf-8"?>
<Properties xmlns="http://schemas.openxmlformats.org/officeDocument/2006/extended-properties" xmlns:vt="http://schemas.openxmlformats.org/officeDocument/2006/docPropsVTypes">
  <Template>Normal</Template>
  <TotalTime>2242</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hansona</dc:creator>
  <cp:lastModifiedBy>hansona</cp:lastModifiedBy>
  <cp:revision>19</cp:revision>
  <dcterms:created xsi:type="dcterms:W3CDTF">2011-07-18T02:23:00Z</dcterms:created>
  <dcterms:modified xsi:type="dcterms:W3CDTF">2011-07-19T16:49:00Z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0x0101008972FBCF376DCE4486E2BB78DB3B9A4C</vt:lpwstr>
  </property>
</Properties>
</file>